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49" w:rsidRPr="00A54CC6" w:rsidRDefault="00396649" w:rsidP="00BB685B">
      <w:pPr>
        <w:jc w:val="center"/>
        <w:rPr>
          <w:rFonts w:ascii="Arial" w:hAnsi="Arial" w:cs="Arial"/>
          <w:b/>
          <w:sz w:val="32"/>
          <w:szCs w:val="32"/>
        </w:rPr>
      </w:pPr>
      <w:r w:rsidRPr="00A54CC6">
        <w:rPr>
          <w:rFonts w:ascii="Arial" w:hAnsi="Arial" w:cs="Arial"/>
          <w:b/>
          <w:sz w:val="32"/>
          <w:szCs w:val="32"/>
        </w:rPr>
        <w:t xml:space="preserve">Template for abstracts submitted to the XVIII </w:t>
      </w:r>
      <w:r>
        <w:rPr>
          <w:rFonts w:ascii="Arial" w:hAnsi="Arial" w:cs="Arial"/>
          <w:b/>
          <w:sz w:val="32"/>
          <w:szCs w:val="32"/>
        </w:rPr>
        <w:t>ISBC in Lund 1-4 June 2014</w:t>
      </w:r>
    </w:p>
    <w:p w:rsidR="00396649" w:rsidRPr="00A54CC6" w:rsidRDefault="00396649" w:rsidP="00BB685B">
      <w:pPr>
        <w:rPr>
          <w:rFonts w:ascii="Times New Roman" w:hAnsi="Times New Roman"/>
          <w:sz w:val="24"/>
          <w:szCs w:val="24"/>
        </w:rPr>
      </w:pPr>
      <w:r w:rsidRPr="00A54CC6">
        <w:rPr>
          <w:rFonts w:ascii="Times New Roman" w:hAnsi="Times New Roman"/>
          <w:sz w:val="24"/>
          <w:szCs w:val="24"/>
        </w:rPr>
        <w:t>A. Aperson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,2</w:t>
      </w:r>
      <w:proofErr w:type="gramEnd"/>
      <w:r w:rsidRPr="00A54CC6">
        <w:rPr>
          <w:rFonts w:ascii="Times New Roman" w:hAnsi="Times New Roman"/>
          <w:sz w:val="24"/>
          <w:szCs w:val="24"/>
        </w:rPr>
        <w:t>, B. Berson</w:t>
      </w:r>
      <w:r w:rsidRPr="00A54CC6">
        <w:rPr>
          <w:rFonts w:ascii="Times New Roman" w:hAnsi="Times New Roman"/>
          <w:sz w:val="24"/>
          <w:szCs w:val="24"/>
          <w:vertAlign w:val="superscript"/>
        </w:rPr>
        <w:t>2,3</w:t>
      </w:r>
      <w:r w:rsidRPr="00A54CC6">
        <w:rPr>
          <w:rFonts w:ascii="Times New Roman" w:hAnsi="Times New Roman"/>
          <w:sz w:val="24"/>
          <w:szCs w:val="24"/>
        </w:rPr>
        <w:t>, C. Cerson</w:t>
      </w:r>
      <w:r w:rsidRPr="00A54CC6">
        <w:rPr>
          <w:rFonts w:ascii="Times New Roman" w:hAnsi="Times New Roman"/>
          <w:sz w:val="24"/>
          <w:szCs w:val="24"/>
          <w:vertAlign w:val="superscript"/>
        </w:rPr>
        <w:t>1,3</w:t>
      </w:r>
      <w:r w:rsidRPr="00A54CC6">
        <w:rPr>
          <w:rFonts w:ascii="Times New Roman" w:hAnsi="Times New Roman"/>
          <w:sz w:val="24"/>
          <w:szCs w:val="24"/>
        </w:rPr>
        <w:t xml:space="preserve">  </w:t>
      </w:r>
      <w:r w:rsidRPr="00A54CC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54CC6">
        <w:rPr>
          <w:rFonts w:ascii="Times New Roman" w:hAnsi="Times New Roman"/>
          <w:sz w:val="24"/>
          <w:szCs w:val="24"/>
        </w:rPr>
        <w:t>and D. Derson</w:t>
      </w:r>
      <w:r w:rsidRPr="00A54CC6">
        <w:rPr>
          <w:rFonts w:ascii="Times New Roman" w:hAnsi="Times New Roman"/>
          <w:sz w:val="24"/>
          <w:szCs w:val="24"/>
          <w:vertAlign w:val="superscript"/>
        </w:rPr>
        <w:t>1,2,3</w:t>
      </w:r>
    </w:p>
    <w:p w:rsidR="00396649" w:rsidRPr="00A54CC6" w:rsidRDefault="00396649" w:rsidP="00BB685B">
      <w:pPr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  <w:r w:rsidRPr="00A54CC6">
        <w:rPr>
          <w:rFonts w:ascii="Times New Roman" w:hAnsi="Times New Roman"/>
          <w:sz w:val="24"/>
          <w:szCs w:val="24"/>
          <w:vertAlign w:val="superscript"/>
        </w:rPr>
        <w:t>1</w:t>
      </w:r>
      <w:r w:rsidRPr="00A54CC6">
        <w:rPr>
          <w:rFonts w:ascii="Times New Roman" w:hAnsi="Times New Roman"/>
          <w:sz w:val="24"/>
          <w:szCs w:val="24"/>
        </w:rPr>
        <w:t xml:space="preserve"> Bioenergy Group, Department of Applied Physics, University of Anywhere, Main street 123, 12345 Anywhere, </w:t>
      </w:r>
      <w:r w:rsidR="00B9647C">
        <w:rPr>
          <w:rFonts w:ascii="Times New Roman" w:hAnsi="Times New Roman"/>
          <w:sz w:val="24"/>
          <w:szCs w:val="24"/>
        </w:rPr>
        <w:t>USA</w:t>
      </w:r>
    </w:p>
    <w:p w:rsidR="00396649" w:rsidRPr="00A54CC6" w:rsidRDefault="00396649" w:rsidP="00BB685B">
      <w:pPr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  <w:r w:rsidRPr="00A54CC6">
        <w:rPr>
          <w:rFonts w:ascii="Times New Roman" w:hAnsi="Times New Roman"/>
          <w:sz w:val="24"/>
          <w:szCs w:val="24"/>
          <w:vertAlign w:val="superscript"/>
        </w:rPr>
        <w:t>2</w:t>
      </w:r>
      <w:r w:rsidRPr="00A54CC6">
        <w:rPr>
          <w:rFonts w:ascii="Times New Roman" w:hAnsi="Times New Roman"/>
          <w:sz w:val="24"/>
          <w:szCs w:val="24"/>
        </w:rPr>
        <w:t xml:space="preserve"> HITEC Company, Main street 456</w:t>
      </w:r>
      <w:proofErr w:type="gramStart"/>
      <w:r w:rsidRPr="00A54CC6">
        <w:rPr>
          <w:rFonts w:ascii="Times New Roman" w:hAnsi="Times New Roman"/>
          <w:sz w:val="24"/>
          <w:szCs w:val="24"/>
        </w:rPr>
        <w:t>,  67890</w:t>
      </w:r>
      <w:proofErr w:type="gramEnd"/>
      <w:r w:rsidRPr="00A54C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CC6">
        <w:rPr>
          <w:rFonts w:ascii="Times New Roman" w:hAnsi="Times New Roman"/>
          <w:sz w:val="24"/>
          <w:szCs w:val="24"/>
        </w:rPr>
        <w:t>Voltatown</w:t>
      </w:r>
      <w:proofErr w:type="spellEnd"/>
      <w:r w:rsidRPr="00A54CC6">
        <w:rPr>
          <w:rFonts w:ascii="Times New Roman" w:hAnsi="Times New Roman"/>
          <w:sz w:val="24"/>
          <w:szCs w:val="24"/>
        </w:rPr>
        <w:t>, Italy</w:t>
      </w:r>
    </w:p>
    <w:p w:rsidR="00396649" w:rsidRPr="00A54CC6" w:rsidRDefault="00396649" w:rsidP="00BB685B">
      <w:pPr>
        <w:spacing w:after="0" w:line="240" w:lineRule="auto"/>
        <w:ind w:left="90" w:hanging="90"/>
        <w:rPr>
          <w:rFonts w:ascii="Times New Roman" w:hAnsi="Times New Roman"/>
          <w:sz w:val="24"/>
          <w:szCs w:val="24"/>
        </w:rPr>
      </w:pPr>
      <w:r w:rsidRPr="00A54CC6">
        <w:rPr>
          <w:rFonts w:ascii="Times New Roman" w:hAnsi="Times New Roman"/>
          <w:sz w:val="24"/>
          <w:szCs w:val="24"/>
          <w:vertAlign w:val="superscript"/>
        </w:rPr>
        <w:t>3</w:t>
      </w:r>
      <w:r w:rsidRPr="00A54CC6">
        <w:rPr>
          <w:rFonts w:ascii="Times New Roman" w:hAnsi="Times New Roman"/>
          <w:sz w:val="24"/>
          <w:szCs w:val="24"/>
        </w:rPr>
        <w:t xml:space="preserve"> Research Centre for </w:t>
      </w:r>
      <w:proofErr w:type="spellStart"/>
      <w:r w:rsidRPr="00A54CC6">
        <w:rPr>
          <w:rFonts w:ascii="Times New Roman" w:hAnsi="Times New Roman"/>
          <w:sz w:val="24"/>
          <w:szCs w:val="24"/>
        </w:rPr>
        <w:t>Biocalorimetry</w:t>
      </w:r>
      <w:proofErr w:type="spellEnd"/>
      <w:r w:rsidRPr="00A54CC6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54CC6">
        <w:rPr>
          <w:rFonts w:ascii="Times New Roman" w:hAnsi="Times New Roman"/>
          <w:sz w:val="24"/>
          <w:szCs w:val="24"/>
        </w:rPr>
        <w:t>Biothermodynamics</w:t>
      </w:r>
      <w:proofErr w:type="spellEnd"/>
      <w:r w:rsidRPr="00A54CC6">
        <w:rPr>
          <w:rFonts w:ascii="Times New Roman" w:hAnsi="Times New Roman"/>
          <w:sz w:val="24"/>
          <w:szCs w:val="24"/>
        </w:rPr>
        <w:t xml:space="preserve">, Lavoisier </w:t>
      </w:r>
      <w:proofErr w:type="gramStart"/>
      <w:r w:rsidRPr="00A54CC6">
        <w:rPr>
          <w:rFonts w:ascii="Times New Roman" w:hAnsi="Times New Roman"/>
          <w:sz w:val="24"/>
          <w:szCs w:val="24"/>
        </w:rPr>
        <w:t>street</w:t>
      </w:r>
      <w:proofErr w:type="gramEnd"/>
      <w:r w:rsidRPr="00A54CC6">
        <w:rPr>
          <w:rFonts w:ascii="Times New Roman" w:hAnsi="Times New Roman"/>
          <w:sz w:val="24"/>
          <w:szCs w:val="24"/>
        </w:rPr>
        <w:t xml:space="preserve"> 1, 78345 </w:t>
      </w:r>
      <w:proofErr w:type="spellStart"/>
      <w:r w:rsidRPr="00A54CC6">
        <w:rPr>
          <w:rFonts w:ascii="Times New Roman" w:hAnsi="Times New Roman"/>
          <w:sz w:val="24"/>
          <w:szCs w:val="24"/>
        </w:rPr>
        <w:t>Jouletown</w:t>
      </w:r>
      <w:proofErr w:type="spellEnd"/>
      <w:r w:rsidRPr="00A54CC6">
        <w:rPr>
          <w:rFonts w:ascii="Times New Roman" w:hAnsi="Times New Roman"/>
          <w:sz w:val="24"/>
          <w:szCs w:val="24"/>
        </w:rPr>
        <w:t xml:space="preserve">, </w:t>
      </w:r>
      <w:r w:rsidR="00B9647C">
        <w:rPr>
          <w:rFonts w:ascii="Times New Roman" w:hAnsi="Times New Roman"/>
          <w:sz w:val="24"/>
          <w:szCs w:val="24"/>
        </w:rPr>
        <w:t>UK</w:t>
      </w:r>
      <w:r w:rsidRPr="00A54CC6">
        <w:rPr>
          <w:rFonts w:ascii="Times New Roman" w:hAnsi="Times New Roman"/>
          <w:sz w:val="24"/>
          <w:szCs w:val="24"/>
        </w:rPr>
        <w:t xml:space="preserve">  </w:t>
      </w:r>
    </w:p>
    <w:p w:rsidR="00396649" w:rsidRPr="00C64569" w:rsidRDefault="00396649" w:rsidP="00BB685B">
      <w:pPr>
        <w:rPr>
          <w:rFonts w:ascii="Arial" w:hAnsi="Arial" w:cs="Arial"/>
          <w:sz w:val="20"/>
          <w:szCs w:val="20"/>
        </w:rPr>
      </w:pPr>
    </w:p>
    <w:p w:rsidR="00396649" w:rsidRPr="00A54CC6" w:rsidRDefault="00396649" w:rsidP="00C64569">
      <w:pPr>
        <w:jc w:val="both"/>
        <w:rPr>
          <w:rFonts w:ascii="Times New Roman" w:hAnsi="Times New Roman"/>
          <w:sz w:val="24"/>
          <w:szCs w:val="24"/>
        </w:rPr>
      </w:pPr>
      <w:r w:rsidRPr="00A54CC6">
        <w:rPr>
          <w:rFonts w:ascii="Times New Roman" w:hAnsi="Times New Roman"/>
          <w:sz w:val="24"/>
          <w:szCs w:val="24"/>
        </w:rPr>
        <w:t xml:space="preserve">This document contains a very short summary </w:t>
      </w:r>
      <w:r>
        <w:rPr>
          <w:rFonts w:ascii="Times New Roman" w:hAnsi="Times New Roman"/>
          <w:sz w:val="24"/>
          <w:szCs w:val="24"/>
        </w:rPr>
        <w:t>on</w:t>
      </w:r>
      <w:r w:rsidRPr="00A54CC6">
        <w:rPr>
          <w:rFonts w:ascii="Times New Roman" w:hAnsi="Times New Roman"/>
          <w:sz w:val="24"/>
          <w:szCs w:val="24"/>
        </w:rPr>
        <w:t xml:space="preserve"> how to prepare abstracts </w:t>
      </w:r>
      <w:r>
        <w:rPr>
          <w:rFonts w:ascii="Times New Roman" w:hAnsi="Times New Roman"/>
          <w:sz w:val="24"/>
          <w:szCs w:val="24"/>
        </w:rPr>
        <w:t>for</w:t>
      </w:r>
      <w:r w:rsidRPr="00A54CC6">
        <w:rPr>
          <w:rFonts w:ascii="Times New Roman" w:hAnsi="Times New Roman"/>
          <w:sz w:val="24"/>
          <w:szCs w:val="24"/>
        </w:rPr>
        <w:t xml:space="preserve"> submission to the XVII</w:t>
      </w:r>
      <w:r>
        <w:rPr>
          <w:rFonts w:ascii="Times New Roman" w:hAnsi="Times New Roman"/>
          <w:sz w:val="24"/>
          <w:szCs w:val="24"/>
        </w:rPr>
        <w:t>I</w:t>
      </w:r>
      <w:r w:rsidRPr="00A54CC6">
        <w:rPr>
          <w:rFonts w:ascii="Times New Roman" w:hAnsi="Times New Roman"/>
          <w:sz w:val="24"/>
          <w:szCs w:val="24"/>
        </w:rPr>
        <w:t xml:space="preserve"> International Society of Biological Calorimetry (ISBC) </w:t>
      </w:r>
      <w:r>
        <w:rPr>
          <w:rFonts w:ascii="Times New Roman" w:hAnsi="Times New Roman"/>
          <w:sz w:val="24"/>
          <w:szCs w:val="24"/>
        </w:rPr>
        <w:t xml:space="preserve">conference </w:t>
      </w:r>
      <w:r w:rsidRPr="00A54CC6">
        <w:rPr>
          <w:rFonts w:ascii="Times New Roman" w:hAnsi="Times New Roman"/>
          <w:sz w:val="24"/>
          <w:szCs w:val="24"/>
        </w:rPr>
        <w:t xml:space="preserve">to be held in </w:t>
      </w:r>
      <w:r>
        <w:rPr>
          <w:rFonts w:ascii="Times New Roman" w:hAnsi="Times New Roman"/>
          <w:sz w:val="24"/>
          <w:szCs w:val="24"/>
        </w:rPr>
        <w:t>Lund</w:t>
      </w:r>
      <w:r w:rsidRPr="00A54C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Sweden</w:t>
      </w:r>
      <w:r w:rsidRPr="00A54C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1-4 June 2014</w:t>
      </w:r>
      <w:r w:rsidRPr="00A54CC6">
        <w:rPr>
          <w:rFonts w:ascii="Times New Roman" w:hAnsi="Times New Roman"/>
          <w:sz w:val="24"/>
          <w:szCs w:val="24"/>
        </w:rPr>
        <w:t xml:space="preserve">.  </w:t>
      </w:r>
    </w:p>
    <w:p w:rsidR="00396649" w:rsidRDefault="00396649" w:rsidP="00C64569">
      <w:pPr>
        <w:jc w:val="both"/>
        <w:rPr>
          <w:rFonts w:ascii="Times New Roman" w:hAnsi="Times New Roman"/>
          <w:sz w:val="24"/>
          <w:szCs w:val="24"/>
        </w:rPr>
      </w:pPr>
      <w:r w:rsidRPr="00A54CC6">
        <w:rPr>
          <w:rFonts w:ascii="Times New Roman" w:hAnsi="Times New Roman"/>
          <w:sz w:val="24"/>
          <w:szCs w:val="24"/>
        </w:rPr>
        <w:t xml:space="preserve">Abstracts have to be formatted according to the current layout and page size, and </w:t>
      </w:r>
      <w:r>
        <w:rPr>
          <w:rFonts w:ascii="Times New Roman" w:hAnsi="Times New Roman"/>
          <w:sz w:val="24"/>
          <w:szCs w:val="24"/>
        </w:rPr>
        <w:t xml:space="preserve">should not be longer than </w:t>
      </w:r>
      <w:r>
        <w:rPr>
          <w:rFonts w:ascii="Times New Roman" w:hAnsi="Times New Roman"/>
          <w:i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CC6">
        <w:rPr>
          <w:rFonts w:ascii="Times New Roman" w:hAnsi="Times New Roman"/>
          <w:i/>
          <w:sz w:val="24"/>
          <w:szCs w:val="24"/>
        </w:rPr>
        <w:t>page</w:t>
      </w:r>
      <w:r w:rsidRPr="00A54CC6">
        <w:rPr>
          <w:rFonts w:ascii="Times New Roman" w:hAnsi="Times New Roman"/>
          <w:sz w:val="24"/>
          <w:szCs w:val="24"/>
        </w:rPr>
        <w:t xml:space="preserve">.  Please use the styles for title, authors, abstract, </w:t>
      </w:r>
      <w:proofErr w:type="spellStart"/>
      <w:r w:rsidRPr="00A54CC6"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given here</w:t>
      </w:r>
      <w:r w:rsidRPr="00A54CC6">
        <w:rPr>
          <w:rFonts w:ascii="Times New Roman" w:hAnsi="Times New Roman"/>
          <w:sz w:val="24"/>
          <w:szCs w:val="24"/>
        </w:rPr>
        <w:t xml:space="preserve">. Images </w:t>
      </w:r>
      <w:r>
        <w:rPr>
          <w:rFonts w:ascii="Times New Roman" w:hAnsi="Times New Roman"/>
          <w:sz w:val="24"/>
          <w:szCs w:val="24"/>
        </w:rPr>
        <w:t xml:space="preserve">or tables </w:t>
      </w:r>
      <w:r w:rsidRPr="00A54CC6">
        <w:rPr>
          <w:rFonts w:ascii="Times New Roman" w:hAnsi="Times New Roman"/>
          <w:sz w:val="24"/>
          <w:szCs w:val="24"/>
        </w:rPr>
        <w:t xml:space="preserve">can be included </w:t>
      </w:r>
      <w:r>
        <w:rPr>
          <w:rFonts w:ascii="Times New Roman" w:hAnsi="Times New Roman"/>
          <w:sz w:val="24"/>
          <w:szCs w:val="24"/>
        </w:rPr>
        <w:t>as long as</w:t>
      </w:r>
      <w:r w:rsidRPr="00A54CC6">
        <w:rPr>
          <w:rFonts w:ascii="Times New Roman" w:hAnsi="Times New Roman"/>
          <w:sz w:val="24"/>
          <w:szCs w:val="24"/>
        </w:rPr>
        <w:t xml:space="preserve"> the total length does not exceed one page in this format. Submissions to XVI</w:t>
      </w:r>
      <w:r>
        <w:rPr>
          <w:rFonts w:ascii="Times New Roman" w:hAnsi="Times New Roman"/>
          <w:sz w:val="24"/>
          <w:szCs w:val="24"/>
        </w:rPr>
        <w:t>I</w:t>
      </w:r>
      <w:r w:rsidRPr="00A54CC6">
        <w:rPr>
          <w:rFonts w:ascii="Times New Roman" w:hAnsi="Times New Roman"/>
          <w:sz w:val="24"/>
          <w:szCs w:val="24"/>
        </w:rPr>
        <w:t xml:space="preserve">I ISBC conference should be written in correct English. Please consult a native speaker or a knowledgeable colleague for help, if necessary. Citations in the text </w:t>
      </w:r>
      <w:r>
        <w:rPr>
          <w:rFonts w:ascii="Times New Roman" w:hAnsi="Times New Roman"/>
          <w:sz w:val="24"/>
          <w:szCs w:val="24"/>
        </w:rPr>
        <w:t>can follow any logical citation system, for example the system used below.</w:t>
      </w:r>
    </w:p>
    <w:p w:rsidR="00396649" w:rsidRPr="00A54CC6" w:rsidRDefault="00396649" w:rsidP="00C645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Our Society clearly has a single person that can be seen as a founding father of our field of science and this person is Antoine Lavoisier (1743-1794). Not only did he invent and perform measurements with one of the first calorimeters over 200 years ago </w:t>
      </w:r>
      <w:r>
        <w:rPr>
          <w:rFonts w:ascii="Times New Roman" w:hAnsi="Times New Roman"/>
          <w:noProof/>
          <w:sz w:val="24"/>
          <w:szCs w:val="24"/>
        </w:rPr>
        <w:t>[1],</w:t>
      </w:r>
      <w:r>
        <w:rPr>
          <w:rFonts w:ascii="Times New Roman" w:hAnsi="Times New Roman"/>
          <w:sz w:val="24"/>
          <w:szCs w:val="24"/>
        </w:rPr>
        <w:t xml:space="preserve"> he actually invented the word </w:t>
      </w:r>
      <w:r w:rsidRPr="00427C08">
        <w:rPr>
          <w:rFonts w:ascii="Times New Roman" w:hAnsi="Times New Roman"/>
          <w:i/>
          <w:sz w:val="24"/>
          <w:szCs w:val="24"/>
        </w:rPr>
        <w:t>calorimeter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t>. He also did calorimetric measurements on biological samples, for example the famous experiment with a Guinea pig</w:t>
      </w:r>
      <w:r w:rsidR="00B9647C">
        <w:rPr>
          <w:rFonts w:ascii="Times New Roman" w:hAnsi="Times New Roman"/>
          <w:sz w:val="24"/>
          <w:szCs w:val="24"/>
        </w:rPr>
        <w:t xml:space="preserve">, and he </w:t>
      </w:r>
      <w:r>
        <w:rPr>
          <w:rFonts w:ascii="Times New Roman" w:hAnsi="Times New Roman"/>
          <w:sz w:val="24"/>
          <w:szCs w:val="24"/>
        </w:rPr>
        <w:t xml:space="preserve">was the first to understand that respiration is a combustion process [3]. In doing this he created the scientific field of biological calorimetry. </w:t>
      </w:r>
    </w:p>
    <w:p w:rsidR="00396649" w:rsidRPr="00A54CC6" w:rsidRDefault="00396649" w:rsidP="00BB685B">
      <w:pPr>
        <w:rPr>
          <w:rFonts w:ascii="Times New Roman" w:hAnsi="Times New Roman"/>
          <w:sz w:val="24"/>
          <w:szCs w:val="24"/>
        </w:rPr>
      </w:pPr>
      <w:proofErr w:type="gramStart"/>
      <w:r w:rsidRPr="00A54CC6">
        <w:rPr>
          <w:rFonts w:ascii="Times New Roman" w:hAnsi="Times New Roman"/>
          <w:b/>
          <w:sz w:val="24"/>
          <w:szCs w:val="24"/>
        </w:rPr>
        <w:t>Keywords</w:t>
      </w:r>
      <w:r w:rsidRPr="00A54C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CC6">
        <w:rPr>
          <w:rFonts w:ascii="Times New Roman" w:hAnsi="Times New Roman"/>
          <w:sz w:val="24"/>
          <w:szCs w:val="24"/>
        </w:rPr>
        <w:t>keyword1</w:t>
      </w:r>
      <w:proofErr w:type="gramEnd"/>
      <w:r w:rsidRPr="00A54CC6">
        <w:rPr>
          <w:rFonts w:ascii="Times New Roman" w:hAnsi="Times New Roman"/>
          <w:sz w:val="24"/>
          <w:szCs w:val="24"/>
        </w:rPr>
        <w:t>; keyword2; ...Keyword6 (maximum 6 keywords)</w:t>
      </w:r>
    </w:p>
    <w:p w:rsidR="00396649" w:rsidRDefault="00396649" w:rsidP="00C645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4CC6">
        <w:rPr>
          <w:rFonts w:ascii="Times New Roman" w:hAnsi="Times New Roman"/>
          <w:b/>
          <w:sz w:val="24"/>
          <w:szCs w:val="24"/>
        </w:rPr>
        <w:t>References</w:t>
      </w:r>
      <w:bookmarkStart w:id="0" w:name="_GoBack"/>
      <w:bookmarkEnd w:id="0"/>
    </w:p>
    <w:p w:rsidR="00396649" w:rsidRPr="00A54CC6" w:rsidRDefault="00396649" w:rsidP="00C645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6649" w:rsidRPr="00396649" w:rsidRDefault="00396649" w:rsidP="00396649">
      <w:pPr>
        <w:spacing w:after="0" w:line="240" w:lineRule="auto"/>
        <w:ind w:left="284" w:hanging="284"/>
        <w:rPr>
          <w:rFonts w:ascii="Times New Roman" w:hAnsi="Times New Roman"/>
          <w:noProof/>
        </w:rPr>
      </w:pPr>
      <w:bookmarkStart w:id="1" w:name="_ENREF_2"/>
      <w:r w:rsidRPr="00396649">
        <w:rPr>
          <w:rFonts w:ascii="Times New Roman" w:hAnsi="Times New Roman"/>
          <w:noProof/>
        </w:rPr>
        <w:t>1.</w:t>
      </w:r>
      <w:r w:rsidRPr="00396649">
        <w:rPr>
          <w:rFonts w:ascii="Times New Roman" w:hAnsi="Times New Roman"/>
          <w:noProof/>
        </w:rPr>
        <w:tab/>
        <w:t>Lodwig, T.H. and W.A. Smeaton, The ice calorimeter of Lavoisier and Laplace and some of its crit</w:t>
      </w:r>
      <w:r>
        <w:rPr>
          <w:rFonts w:ascii="Times New Roman" w:hAnsi="Times New Roman"/>
          <w:noProof/>
        </w:rPr>
        <w:t xml:space="preserve">ics. Ann. Sci., 1974. 31(1) </w:t>
      </w:r>
      <w:r w:rsidRPr="00396649">
        <w:rPr>
          <w:rFonts w:ascii="Times New Roman" w:hAnsi="Times New Roman"/>
          <w:noProof/>
        </w:rPr>
        <w:t>1-18.</w:t>
      </w:r>
      <w:bookmarkEnd w:id="1"/>
    </w:p>
    <w:p w:rsidR="00396649" w:rsidRPr="00396649" w:rsidRDefault="00396649" w:rsidP="00396649">
      <w:pPr>
        <w:spacing w:after="0" w:line="240" w:lineRule="auto"/>
        <w:ind w:left="284" w:hanging="284"/>
        <w:rPr>
          <w:rFonts w:ascii="Times New Roman" w:hAnsi="Times New Roman"/>
          <w:noProof/>
        </w:rPr>
      </w:pPr>
      <w:bookmarkStart w:id="2" w:name="_ENREF_3"/>
      <w:r w:rsidRPr="00396649">
        <w:rPr>
          <w:rFonts w:ascii="Times New Roman" w:hAnsi="Times New Roman"/>
          <w:noProof/>
        </w:rPr>
        <w:t>2.</w:t>
      </w:r>
      <w:r w:rsidRPr="00396649">
        <w:rPr>
          <w:rFonts w:ascii="Times New Roman" w:hAnsi="Times New Roman"/>
          <w:noProof/>
        </w:rPr>
        <w:tab/>
        <w:t>Roberts, L.R., A word and the world: the significance of naming the cal</w:t>
      </w:r>
      <w:r>
        <w:rPr>
          <w:rFonts w:ascii="Times New Roman" w:hAnsi="Times New Roman"/>
          <w:noProof/>
        </w:rPr>
        <w:t xml:space="preserve">orimeter. Isis, 1991. 82(2) </w:t>
      </w:r>
      <w:r w:rsidRPr="00396649">
        <w:rPr>
          <w:rFonts w:ascii="Times New Roman" w:hAnsi="Times New Roman"/>
          <w:noProof/>
        </w:rPr>
        <w:t>198-222.</w:t>
      </w:r>
      <w:bookmarkStart w:id="3" w:name="_ENREF_1"/>
      <w:bookmarkEnd w:id="2"/>
      <w:r w:rsidRPr="00396649">
        <w:rPr>
          <w:rFonts w:ascii="Times New Roman" w:hAnsi="Times New Roman"/>
          <w:noProof/>
        </w:rPr>
        <w:t xml:space="preserve"> </w:t>
      </w:r>
    </w:p>
    <w:p w:rsidR="00396649" w:rsidRPr="00396649" w:rsidRDefault="00396649" w:rsidP="00396649">
      <w:pPr>
        <w:spacing w:after="0" w:line="240" w:lineRule="auto"/>
        <w:ind w:left="284" w:hanging="284"/>
        <w:rPr>
          <w:rFonts w:ascii="Times New Roman" w:hAnsi="Times New Roman"/>
          <w:noProof/>
        </w:rPr>
      </w:pPr>
      <w:r w:rsidRPr="00396649">
        <w:rPr>
          <w:rFonts w:ascii="Times New Roman" w:hAnsi="Times New Roman"/>
          <w:noProof/>
        </w:rPr>
        <w:t>3.</w:t>
      </w:r>
      <w:r w:rsidRPr="00396649">
        <w:rPr>
          <w:rFonts w:ascii="Times New Roman" w:hAnsi="Times New Roman"/>
          <w:noProof/>
        </w:rPr>
        <w:tab/>
        <w:t xml:space="preserve">Lavoisier, A. and P.S. LaPlace, Memoir sur la chaleur. Mem. </w:t>
      </w:r>
      <w:r>
        <w:rPr>
          <w:rFonts w:ascii="Times New Roman" w:hAnsi="Times New Roman"/>
          <w:noProof/>
        </w:rPr>
        <w:t xml:space="preserve">Acad. Sci. (Paris), 1783. 3  </w:t>
      </w:r>
      <w:r w:rsidRPr="00396649">
        <w:rPr>
          <w:rFonts w:ascii="Times New Roman" w:hAnsi="Times New Roman"/>
          <w:noProof/>
        </w:rPr>
        <w:t>355-374</w:t>
      </w:r>
      <w:bookmarkEnd w:id="3"/>
      <w:r w:rsidRPr="00396649">
        <w:rPr>
          <w:rFonts w:ascii="Times New Roman" w:hAnsi="Times New Roman"/>
          <w:noProof/>
        </w:rPr>
        <w:t>.</w:t>
      </w:r>
    </w:p>
    <w:p w:rsidR="00396649" w:rsidRDefault="00396649" w:rsidP="00396649">
      <w:pPr>
        <w:spacing w:line="240" w:lineRule="auto"/>
        <w:ind w:left="284" w:hanging="284"/>
        <w:rPr>
          <w:noProof/>
        </w:rPr>
      </w:pPr>
    </w:p>
    <w:p w:rsidR="00396649" w:rsidRDefault="00396649" w:rsidP="00427C08">
      <w:pPr>
        <w:spacing w:line="240" w:lineRule="auto"/>
        <w:rPr>
          <w:noProof/>
        </w:rPr>
      </w:pPr>
    </w:p>
    <w:p w:rsidR="00396649" w:rsidRDefault="00396649"/>
    <w:p w:rsidR="00DF0E08" w:rsidRDefault="00DF0E08"/>
    <w:sectPr w:rsidR="00DF0E08" w:rsidSect="0042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96649"/>
    <w:rsid w:val="00396649"/>
    <w:rsid w:val="00B9647C"/>
    <w:rsid w:val="00D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49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966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49"/>
    <w:rPr>
      <w:rFonts w:ascii="Calibri" w:eastAsia="Calibri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96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lars_w</dc:creator>
  <cp:lastModifiedBy>lars_w</cp:lastModifiedBy>
  <cp:revision>2</cp:revision>
  <dcterms:created xsi:type="dcterms:W3CDTF">2013-11-17T08:24:00Z</dcterms:created>
  <dcterms:modified xsi:type="dcterms:W3CDTF">2013-11-17T08:24:00Z</dcterms:modified>
</cp:coreProperties>
</file>